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3B" w:rsidRDefault="00EF6D3B" w:rsidP="00EF6D3B">
      <w:pPr>
        <w:spacing w:before="61" w:line="304" w:lineRule="auto"/>
        <w:ind w:right="79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>
        <w:rPr>
          <w:sz w:val="24"/>
        </w:rPr>
        <w:t>Приложение № 2</w:t>
      </w:r>
    </w:p>
    <w:p w:rsidR="006E7B0E" w:rsidRDefault="00EF6D3B" w:rsidP="00EF6D3B">
      <w:pPr>
        <w:spacing w:before="61" w:line="304" w:lineRule="auto"/>
        <w:ind w:right="79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35/1</w:t>
      </w:r>
      <w:r>
        <w:rPr>
          <w:sz w:val="24"/>
        </w:rPr>
        <w:t>-ОД</w:t>
      </w:r>
    </w:p>
    <w:p w:rsidR="006E7B0E" w:rsidRDefault="00EF6D3B">
      <w:pPr>
        <w:spacing w:before="3"/>
        <w:ind w:left="6447"/>
        <w:rPr>
          <w:sz w:val="24"/>
        </w:rPr>
      </w:pP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«12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6E7B0E" w:rsidRDefault="006E7B0E">
      <w:pPr>
        <w:pStyle w:val="a3"/>
        <w:ind w:left="0"/>
        <w:rPr>
          <w:sz w:val="26"/>
        </w:rPr>
      </w:pPr>
    </w:p>
    <w:p w:rsidR="006E7B0E" w:rsidRDefault="006E7B0E">
      <w:pPr>
        <w:pStyle w:val="a3"/>
        <w:ind w:left="0"/>
        <w:rPr>
          <w:sz w:val="26"/>
        </w:rPr>
      </w:pPr>
    </w:p>
    <w:p w:rsidR="006E7B0E" w:rsidRDefault="006E7B0E">
      <w:pPr>
        <w:pStyle w:val="a3"/>
        <w:ind w:left="0"/>
        <w:rPr>
          <w:sz w:val="26"/>
        </w:rPr>
      </w:pPr>
    </w:p>
    <w:p w:rsidR="006E7B0E" w:rsidRDefault="00EF6D3B">
      <w:pPr>
        <w:pStyle w:val="a4"/>
        <w:spacing w:before="230"/>
      </w:pPr>
      <w:r>
        <w:t>ПОЛОЖЕНИЕ</w:t>
      </w:r>
    </w:p>
    <w:p w:rsidR="006E7B0E" w:rsidRDefault="00EF6D3B">
      <w:pPr>
        <w:pStyle w:val="a4"/>
      </w:pPr>
      <w:r>
        <w:t>ОБ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</w:p>
    <w:p w:rsidR="006E7B0E" w:rsidRDefault="006E7B0E">
      <w:pPr>
        <w:pStyle w:val="a3"/>
        <w:spacing w:before="10"/>
        <w:ind w:left="0"/>
        <w:rPr>
          <w:b/>
          <w:sz w:val="40"/>
        </w:rPr>
      </w:pPr>
    </w:p>
    <w:p w:rsidR="006E7B0E" w:rsidRDefault="00EF6D3B">
      <w:pPr>
        <w:pStyle w:val="a5"/>
        <w:numPr>
          <w:ilvl w:val="0"/>
          <w:numId w:val="3"/>
        </w:numPr>
        <w:tabs>
          <w:tab w:val="left" w:pos="4394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6E7B0E" w:rsidRDefault="00EF6D3B">
      <w:pPr>
        <w:pStyle w:val="a5"/>
        <w:numPr>
          <w:ilvl w:val="1"/>
          <w:numId w:val="2"/>
        </w:numPr>
        <w:tabs>
          <w:tab w:val="left" w:pos="720"/>
        </w:tabs>
        <w:spacing w:before="188" w:line="259" w:lineRule="auto"/>
        <w:ind w:right="889" w:firstLine="0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бюджетного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</w:p>
    <w:p w:rsidR="006E7B0E" w:rsidRDefault="00EF6D3B">
      <w:pPr>
        <w:pStyle w:val="a3"/>
        <w:spacing w:line="259" w:lineRule="auto"/>
        <w:ind w:left="227" w:right="415"/>
      </w:pPr>
      <w:r>
        <w:t>образовательного учреждения «Морозов</w:t>
      </w:r>
      <w:bookmarkStart w:id="0" w:name="_GoBack"/>
      <w:bookmarkEnd w:id="0"/>
      <w:r>
        <w:t>ский детский сад» (далее ДОУ)</w:t>
      </w:r>
      <w:r>
        <w:rPr>
          <w:spacing w:val="1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27.07.2006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149-</w:t>
      </w:r>
    </w:p>
    <w:p w:rsidR="006E7B0E" w:rsidRDefault="00EF6D3B">
      <w:pPr>
        <w:pStyle w:val="a3"/>
        <w:spacing w:line="259" w:lineRule="auto"/>
        <w:ind w:left="227" w:right="1607"/>
      </w:pPr>
      <w:r>
        <w:t>ФЗ «Об информации, информационных технологиях и о защите</w:t>
      </w:r>
      <w:r>
        <w:rPr>
          <w:spacing w:val="1"/>
        </w:rPr>
        <w:t xml:space="preserve"> </w:t>
      </w:r>
      <w:r>
        <w:t>информации», Федеральным законом от 27.07.2006 № 152-ФЗ «О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</w:t>
      </w:r>
      <w:r>
        <w:rPr>
          <w:spacing w:val="-1"/>
        </w:rPr>
        <w:t xml:space="preserve"> </w:t>
      </w:r>
      <w:r>
        <w:t>(редакция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28.06.2010).</w:t>
      </w:r>
    </w:p>
    <w:p w:rsidR="006E7B0E" w:rsidRDefault="00EF6D3B">
      <w:pPr>
        <w:pStyle w:val="a5"/>
        <w:numPr>
          <w:ilvl w:val="1"/>
          <w:numId w:val="2"/>
        </w:numPr>
        <w:tabs>
          <w:tab w:val="left" w:pos="720"/>
        </w:tabs>
        <w:spacing w:before="160"/>
        <w:ind w:left="719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обязанности,</w:t>
      </w:r>
    </w:p>
    <w:p w:rsidR="006E7B0E" w:rsidRDefault="00EF6D3B">
      <w:pPr>
        <w:pStyle w:val="a3"/>
        <w:spacing w:before="98"/>
        <w:ind w:left="227"/>
      </w:pPr>
      <w:r>
        <w:t>ответственность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4"/>
        </w:rPr>
        <w:t xml:space="preserve"> </w:t>
      </w:r>
      <w:r>
        <w:t>безопасность.</w:t>
      </w:r>
    </w:p>
    <w:p w:rsidR="006E7B0E" w:rsidRDefault="00EF6D3B">
      <w:pPr>
        <w:pStyle w:val="a5"/>
        <w:numPr>
          <w:ilvl w:val="1"/>
          <w:numId w:val="2"/>
        </w:numPr>
        <w:tabs>
          <w:tab w:val="left" w:pos="720"/>
        </w:tabs>
        <w:spacing w:before="259" w:line="256" w:lineRule="auto"/>
        <w:ind w:right="219" w:firstLine="0"/>
        <w:rPr>
          <w:sz w:val="28"/>
        </w:rPr>
      </w:pPr>
      <w:r>
        <w:rPr>
          <w:sz w:val="28"/>
        </w:rPr>
        <w:t>Ответственные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 ДОУ.</w:t>
      </w:r>
    </w:p>
    <w:p w:rsidR="006E7B0E" w:rsidRDefault="00EF6D3B">
      <w:pPr>
        <w:pStyle w:val="a5"/>
        <w:numPr>
          <w:ilvl w:val="1"/>
          <w:numId w:val="2"/>
        </w:numPr>
        <w:tabs>
          <w:tab w:val="left" w:pos="720"/>
        </w:tabs>
        <w:spacing w:before="48" w:line="256" w:lineRule="auto"/>
        <w:ind w:right="1337" w:firstLine="0"/>
        <w:rPr>
          <w:sz w:val="28"/>
        </w:rPr>
      </w:pPr>
      <w:r>
        <w:rPr>
          <w:sz w:val="28"/>
        </w:rPr>
        <w:t>Ответственные за информационную безопасность подчиняются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6E7B0E" w:rsidRDefault="00EF6D3B">
      <w:pPr>
        <w:pStyle w:val="a5"/>
        <w:numPr>
          <w:ilvl w:val="1"/>
          <w:numId w:val="2"/>
        </w:numPr>
        <w:tabs>
          <w:tab w:val="left" w:pos="720"/>
        </w:tabs>
        <w:spacing w:before="64" w:line="259" w:lineRule="auto"/>
        <w:ind w:right="1189" w:firstLine="0"/>
        <w:rPr>
          <w:sz w:val="28"/>
        </w:rPr>
      </w:pPr>
      <w:r>
        <w:rPr>
          <w:sz w:val="28"/>
        </w:rPr>
        <w:t>Ответственные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6E7B0E" w:rsidRDefault="00EF6D3B">
      <w:pPr>
        <w:pStyle w:val="a5"/>
        <w:numPr>
          <w:ilvl w:val="1"/>
          <w:numId w:val="2"/>
        </w:numPr>
        <w:tabs>
          <w:tab w:val="left" w:pos="720"/>
        </w:tabs>
        <w:spacing w:before="42" w:line="259" w:lineRule="auto"/>
        <w:ind w:right="680" w:firstLine="0"/>
        <w:rPr>
          <w:sz w:val="28"/>
        </w:rPr>
      </w:pPr>
      <w:r>
        <w:rPr>
          <w:sz w:val="28"/>
        </w:rPr>
        <w:t>Ответственные за информационную безопасность в пределах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информации,</w:t>
      </w:r>
    </w:p>
    <w:p w:rsidR="006E7B0E" w:rsidRDefault="00EF6D3B">
      <w:pPr>
        <w:pStyle w:val="a3"/>
        <w:spacing w:before="1" w:line="261" w:lineRule="auto"/>
        <w:ind w:left="227"/>
      </w:pPr>
      <w:r>
        <w:t>обрабатываемой,</w:t>
      </w:r>
      <w:r>
        <w:rPr>
          <w:spacing w:val="-9"/>
        </w:rPr>
        <w:t xml:space="preserve"> </w:t>
      </w:r>
      <w:r>
        <w:t>передаваемой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хранимой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6E7B0E" w:rsidRDefault="006E7B0E">
      <w:pPr>
        <w:pStyle w:val="a3"/>
        <w:spacing w:before="9"/>
        <w:ind w:left="0"/>
        <w:rPr>
          <w:sz w:val="36"/>
        </w:rPr>
      </w:pPr>
    </w:p>
    <w:p w:rsidR="006E7B0E" w:rsidRDefault="00EF6D3B">
      <w:pPr>
        <w:pStyle w:val="a5"/>
        <w:numPr>
          <w:ilvl w:val="0"/>
          <w:numId w:val="3"/>
        </w:numPr>
        <w:tabs>
          <w:tab w:val="left" w:pos="1698"/>
          <w:tab w:val="left" w:pos="1699"/>
        </w:tabs>
        <w:spacing w:before="1"/>
        <w:ind w:left="1698" w:hanging="505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информационную</w:t>
      </w:r>
    </w:p>
    <w:p w:rsidR="006E7B0E" w:rsidRDefault="00EF6D3B">
      <w:pPr>
        <w:pStyle w:val="a3"/>
        <w:spacing w:before="30"/>
        <w:ind w:left="4483"/>
      </w:pPr>
      <w:r>
        <w:t>безопасность</w:t>
      </w:r>
    </w:p>
    <w:p w:rsidR="006E7B0E" w:rsidRDefault="00EF6D3B">
      <w:pPr>
        <w:pStyle w:val="a5"/>
        <w:numPr>
          <w:ilvl w:val="1"/>
          <w:numId w:val="1"/>
        </w:numPr>
        <w:tabs>
          <w:tab w:val="left" w:pos="949"/>
          <w:tab w:val="left" w:pos="950"/>
        </w:tabs>
        <w:spacing w:before="101" w:line="264" w:lineRule="auto"/>
        <w:ind w:right="109" w:firstLine="0"/>
        <w:rPr>
          <w:sz w:val="28"/>
        </w:rPr>
      </w:pPr>
      <w:r>
        <w:rPr>
          <w:sz w:val="28"/>
        </w:rPr>
        <w:t>Основными</w:t>
      </w:r>
      <w:r>
        <w:rPr>
          <w:spacing w:val="6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6E7B0E" w:rsidRDefault="00EF6D3B">
      <w:pPr>
        <w:pStyle w:val="a5"/>
        <w:numPr>
          <w:ilvl w:val="2"/>
          <w:numId w:val="1"/>
        </w:numPr>
        <w:tabs>
          <w:tab w:val="left" w:pos="949"/>
          <w:tab w:val="left" w:pos="950"/>
        </w:tabs>
        <w:spacing w:before="62" w:line="264" w:lineRule="auto"/>
        <w:ind w:right="112" w:firstLine="0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6E7B0E" w:rsidRDefault="00EF6D3B">
      <w:pPr>
        <w:pStyle w:val="a5"/>
        <w:numPr>
          <w:ilvl w:val="2"/>
          <w:numId w:val="1"/>
        </w:numPr>
        <w:tabs>
          <w:tab w:val="left" w:pos="949"/>
          <w:tab w:val="left" w:pos="950"/>
        </w:tabs>
        <w:spacing w:before="77"/>
        <w:ind w:left="950"/>
        <w:rPr>
          <w:sz w:val="28"/>
        </w:rPr>
      </w:pPr>
      <w:r>
        <w:rPr>
          <w:sz w:val="28"/>
        </w:rPr>
        <w:t>Текущий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 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6E7B0E" w:rsidRDefault="006E7B0E">
      <w:pPr>
        <w:rPr>
          <w:sz w:val="28"/>
        </w:rPr>
        <w:sectPr w:rsidR="006E7B0E">
          <w:type w:val="continuous"/>
          <w:pgSz w:w="11910" w:h="16840"/>
          <w:pgMar w:top="1160" w:right="740" w:bottom="280" w:left="1460" w:header="720" w:footer="720" w:gutter="0"/>
          <w:cols w:space="720"/>
        </w:sectPr>
      </w:pPr>
    </w:p>
    <w:p w:rsidR="006E7B0E" w:rsidRDefault="00EF6D3B">
      <w:pPr>
        <w:pStyle w:val="a3"/>
        <w:tabs>
          <w:tab w:val="left" w:pos="5059"/>
        </w:tabs>
        <w:spacing w:before="61" w:line="264" w:lineRule="auto"/>
        <w:ind w:left="3501" w:right="415" w:hanging="3102"/>
      </w:pPr>
      <w:r>
        <w:lastRenderedPageBreak/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информационную безопасность</w:t>
      </w:r>
      <w:r>
        <w:rPr>
          <w:spacing w:val="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основные</w:t>
      </w:r>
      <w:r>
        <w:tab/>
        <w:t>функции:</w:t>
      </w:r>
    </w:p>
    <w:p w:rsidR="006E7B0E" w:rsidRDefault="00EF6D3B">
      <w:pPr>
        <w:pStyle w:val="a5"/>
        <w:numPr>
          <w:ilvl w:val="2"/>
          <w:numId w:val="1"/>
        </w:numPr>
        <w:tabs>
          <w:tab w:val="left" w:pos="949"/>
          <w:tab w:val="left" w:pos="950"/>
          <w:tab w:val="left" w:pos="4490"/>
          <w:tab w:val="left" w:pos="5198"/>
        </w:tabs>
        <w:spacing w:before="75" w:line="268" w:lineRule="auto"/>
        <w:ind w:right="205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21"/>
          <w:sz w:val="28"/>
        </w:rPr>
        <w:t xml:space="preserve"> </w:t>
      </w:r>
      <w:r>
        <w:rPr>
          <w:sz w:val="28"/>
        </w:rPr>
        <w:t>инструкций</w:t>
      </w:r>
      <w:r>
        <w:rPr>
          <w:sz w:val="28"/>
        </w:rPr>
        <w:tab/>
        <w:t>по</w:t>
      </w:r>
      <w:r>
        <w:rPr>
          <w:sz w:val="28"/>
        </w:rPr>
        <w:tab/>
        <w:t>информационной безопасности: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антивирусной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Интернете.</w:t>
      </w:r>
    </w:p>
    <w:p w:rsidR="006E7B0E" w:rsidRDefault="00EF6D3B">
      <w:pPr>
        <w:pStyle w:val="a5"/>
        <w:numPr>
          <w:ilvl w:val="2"/>
          <w:numId w:val="1"/>
        </w:numPr>
        <w:tabs>
          <w:tab w:val="left" w:pos="949"/>
          <w:tab w:val="left" w:pos="950"/>
          <w:tab w:val="left" w:pos="2374"/>
          <w:tab w:val="left" w:pos="3836"/>
          <w:tab w:val="left" w:pos="4237"/>
          <w:tab w:val="left" w:pos="6210"/>
          <w:tab w:val="left" w:pos="6848"/>
          <w:tab w:val="left" w:pos="8235"/>
        </w:tabs>
        <w:spacing w:before="51" w:line="264" w:lineRule="auto"/>
        <w:ind w:right="107" w:firstLine="0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персонала</w:t>
      </w:r>
      <w:r>
        <w:rPr>
          <w:sz w:val="28"/>
        </w:rPr>
        <w:tab/>
        <w:t>и</w:t>
      </w:r>
      <w:r>
        <w:rPr>
          <w:sz w:val="28"/>
        </w:rPr>
        <w:tab/>
        <w:t>пользователей</w:t>
      </w:r>
      <w:r>
        <w:rPr>
          <w:sz w:val="28"/>
        </w:rPr>
        <w:tab/>
        <w:t>ПК</w:t>
      </w:r>
      <w:r>
        <w:rPr>
          <w:sz w:val="28"/>
        </w:rPr>
        <w:tab/>
        <w:t>правилам</w:t>
      </w:r>
      <w:r>
        <w:rPr>
          <w:sz w:val="28"/>
        </w:rPr>
        <w:tab/>
        <w:t>безопасной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информации.</w:t>
      </w:r>
    </w:p>
    <w:p w:rsidR="006E7B0E" w:rsidRDefault="00EF6D3B">
      <w:pPr>
        <w:pStyle w:val="a5"/>
        <w:numPr>
          <w:ilvl w:val="2"/>
          <w:numId w:val="1"/>
        </w:numPr>
        <w:tabs>
          <w:tab w:val="left" w:pos="949"/>
          <w:tab w:val="left" w:pos="950"/>
          <w:tab w:val="left" w:pos="2915"/>
          <w:tab w:val="left" w:pos="5114"/>
          <w:tab w:val="left" w:pos="6631"/>
          <w:tab w:val="left" w:pos="8368"/>
        </w:tabs>
        <w:spacing w:before="19" w:line="264" w:lineRule="auto"/>
        <w:ind w:right="113" w:firstLine="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антивирусного</w:t>
      </w:r>
      <w:r>
        <w:rPr>
          <w:sz w:val="28"/>
        </w:rPr>
        <w:tab/>
        <w:t>контроля</w:t>
      </w:r>
      <w:r>
        <w:rPr>
          <w:sz w:val="28"/>
        </w:rPr>
        <w:tab/>
        <w:t>магнитных</w:t>
      </w:r>
      <w:r>
        <w:rPr>
          <w:sz w:val="28"/>
        </w:rPr>
        <w:tab/>
      </w:r>
      <w:r>
        <w:rPr>
          <w:spacing w:val="-1"/>
          <w:sz w:val="28"/>
        </w:rPr>
        <w:t>носителей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6E7B0E" w:rsidRDefault="00EF6D3B">
      <w:pPr>
        <w:pStyle w:val="a5"/>
        <w:numPr>
          <w:ilvl w:val="2"/>
          <w:numId w:val="1"/>
        </w:numPr>
        <w:tabs>
          <w:tab w:val="left" w:pos="950"/>
        </w:tabs>
        <w:spacing w:before="47" w:line="264" w:lineRule="auto"/>
        <w:ind w:right="110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6E7B0E" w:rsidRDefault="00EF6D3B">
      <w:pPr>
        <w:pStyle w:val="a5"/>
        <w:numPr>
          <w:ilvl w:val="2"/>
          <w:numId w:val="1"/>
        </w:numPr>
        <w:tabs>
          <w:tab w:val="left" w:pos="950"/>
        </w:tabs>
        <w:spacing w:before="21" w:line="264" w:lineRule="auto"/>
        <w:ind w:right="103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обеспечения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целью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выявления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несанкционированных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нем.</w:t>
      </w:r>
      <w:r>
        <w:rPr>
          <w:spacing w:val="-9"/>
          <w:sz w:val="28"/>
        </w:rPr>
        <w:t xml:space="preserve"> </w:t>
      </w:r>
      <w:r>
        <w:rPr>
          <w:sz w:val="28"/>
        </w:rPr>
        <w:t>2.1.10.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санкционированным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заменой</w:t>
      </w:r>
      <w:r>
        <w:rPr>
          <w:spacing w:val="-4"/>
          <w:sz w:val="28"/>
        </w:rPr>
        <w:t xml:space="preserve"> </w:t>
      </w:r>
      <w:r>
        <w:rPr>
          <w:sz w:val="28"/>
        </w:rPr>
        <w:t>и ремонтом</w:t>
      </w:r>
      <w:r>
        <w:rPr>
          <w:spacing w:val="-3"/>
          <w:sz w:val="28"/>
        </w:rPr>
        <w:t xml:space="preserve"> </w:t>
      </w:r>
      <w:r>
        <w:rPr>
          <w:sz w:val="28"/>
        </w:rPr>
        <w:t>ПК.</w:t>
      </w:r>
    </w:p>
    <w:p w:rsidR="006E7B0E" w:rsidRDefault="00EF6D3B">
      <w:pPr>
        <w:pStyle w:val="a5"/>
        <w:numPr>
          <w:ilvl w:val="2"/>
          <w:numId w:val="1"/>
        </w:numPr>
        <w:tabs>
          <w:tab w:val="left" w:pos="733"/>
        </w:tabs>
        <w:spacing w:before="57"/>
        <w:ind w:left="732" w:hanging="633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Интернетом.</w:t>
      </w:r>
    </w:p>
    <w:p w:rsidR="006E7B0E" w:rsidRDefault="006E7B0E">
      <w:pPr>
        <w:pStyle w:val="a3"/>
        <w:ind w:left="0"/>
        <w:rPr>
          <w:sz w:val="30"/>
        </w:rPr>
      </w:pPr>
    </w:p>
    <w:p w:rsidR="006E7B0E" w:rsidRDefault="00EF6D3B">
      <w:pPr>
        <w:pStyle w:val="a5"/>
        <w:numPr>
          <w:ilvl w:val="0"/>
          <w:numId w:val="3"/>
        </w:numPr>
        <w:tabs>
          <w:tab w:val="left" w:pos="949"/>
          <w:tab w:val="left" w:pos="950"/>
        </w:tabs>
        <w:spacing w:before="219"/>
        <w:ind w:left="950" w:hanging="850"/>
        <w:jc w:val="left"/>
        <w:rPr>
          <w:sz w:val="28"/>
        </w:rPr>
      </w:pP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</w:p>
    <w:p w:rsidR="006E7B0E" w:rsidRDefault="006E7B0E">
      <w:pPr>
        <w:pStyle w:val="a3"/>
        <w:spacing w:before="6"/>
        <w:ind w:left="0"/>
        <w:rPr>
          <w:sz w:val="38"/>
        </w:rPr>
      </w:pPr>
    </w:p>
    <w:p w:rsidR="006E7B0E" w:rsidRDefault="00EF6D3B">
      <w:pPr>
        <w:pStyle w:val="a5"/>
        <w:numPr>
          <w:ilvl w:val="1"/>
          <w:numId w:val="3"/>
        </w:numPr>
        <w:tabs>
          <w:tab w:val="left" w:pos="950"/>
        </w:tabs>
        <w:spacing w:before="1" w:line="264" w:lineRule="auto"/>
        <w:ind w:right="109" w:firstLine="0"/>
        <w:jc w:val="both"/>
        <w:rPr>
          <w:sz w:val="28"/>
        </w:rPr>
      </w:pPr>
      <w:r>
        <w:rPr>
          <w:sz w:val="28"/>
        </w:rPr>
        <w:t>Обеспечивать функционирование и поддерживать работоспособность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6E7B0E" w:rsidRDefault="00EF6D3B">
      <w:pPr>
        <w:pStyle w:val="a3"/>
        <w:spacing w:before="19" w:line="259" w:lineRule="auto"/>
        <w:ind w:right="649"/>
      </w:pPr>
      <w:r>
        <w:t>Немедленно докладывать заведующему ДОУ о выявленных нарушениях и</w:t>
      </w:r>
      <w:r>
        <w:rPr>
          <w:spacing w:val="-67"/>
        </w:rPr>
        <w:t xml:space="preserve"> </w:t>
      </w:r>
      <w:r>
        <w:t>несанкционированных действиях пользователей и сотрудников, а также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меры по устранению</w:t>
      </w:r>
      <w:r>
        <w:rPr>
          <w:spacing w:val="-2"/>
        </w:rPr>
        <w:t xml:space="preserve"> </w:t>
      </w:r>
      <w:r>
        <w:t>нарушений.</w:t>
      </w:r>
    </w:p>
    <w:p w:rsidR="006E7B0E" w:rsidRDefault="00EF6D3B">
      <w:pPr>
        <w:pStyle w:val="a5"/>
        <w:numPr>
          <w:ilvl w:val="1"/>
          <w:numId w:val="3"/>
        </w:numPr>
        <w:tabs>
          <w:tab w:val="left" w:pos="949"/>
          <w:tab w:val="left" w:pos="950"/>
        </w:tabs>
        <w:spacing w:before="80" w:line="312" w:lineRule="auto"/>
        <w:ind w:right="110" w:firstLine="0"/>
        <w:rPr>
          <w:sz w:val="28"/>
        </w:rPr>
      </w:pPr>
      <w:r>
        <w:rPr>
          <w:sz w:val="28"/>
        </w:rPr>
        <w:t>Совместно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программистами</w:t>
      </w:r>
      <w:r>
        <w:rPr>
          <w:spacing w:val="3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8"/>
          <w:sz w:val="28"/>
        </w:rPr>
        <w:t xml:space="preserve"> </w:t>
      </w:r>
      <w:r>
        <w:rPr>
          <w:sz w:val="28"/>
        </w:rPr>
        <w:t>меры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</w:t>
      </w:r>
      <w:r>
        <w:rPr>
          <w:sz w:val="28"/>
        </w:rPr>
        <w:t>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 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6E7B0E" w:rsidRDefault="00EF6D3B">
      <w:pPr>
        <w:pStyle w:val="a5"/>
        <w:numPr>
          <w:ilvl w:val="1"/>
          <w:numId w:val="3"/>
        </w:numPr>
        <w:tabs>
          <w:tab w:val="left" w:pos="949"/>
          <w:tab w:val="left" w:pos="950"/>
        </w:tabs>
        <w:spacing w:before="23" w:line="264" w:lineRule="auto"/>
        <w:ind w:right="111" w:firstLine="0"/>
        <w:rPr>
          <w:sz w:val="28"/>
        </w:rPr>
      </w:pPr>
      <w:r>
        <w:rPr>
          <w:sz w:val="28"/>
        </w:rPr>
        <w:t>Проводить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3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ПК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6E7B0E" w:rsidRDefault="00EF6D3B">
      <w:pPr>
        <w:pStyle w:val="a5"/>
        <w:numPr>
          <w:ilvl w:val="1"/>
          <w:numId w:val="3"/>
        </w:numPr>
        <w:tabs>
          <w:tab w:val="left" w:pos="949"/>
          <w:tab w:val="left" w:pos="950"/>
        </w:tabs>
        <w:spacing w:before="77"/>
        <w:ind w:left="950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удалять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пользователей.</w:t>
      </w:r>
    </w:p>
    <w:p w:rsidR="006E7B0E" w:rsidRDefault="006E7B0E">
      <w:pPr>
        <w:pStyle w:val="a3"/>
        <w:ind w:left="0"/>
        <w:rPr>
          <w:sz w:val="30"/>
        </w:rPr>
      </w:pPr>
    </w:p>
    <w:p w:rsidR="006E7B0E" w:rsidRDefault="00EF6D3B">
      <w:pPr>
        <w:pStyle w:val="a5"/>
        <w:numPr>
          <w:ilvl w:val="1"/>
          <w:numId w:val="3"/>
        </w:numPr>
        <w:tabs>
          <w:tab w:val="left" w:pos="949"/>
          <w:tab w:val="left" w:pos="950"/>
          <w:tab w:val="left" w:pos="2815"/>
          <w:tab w:val="left" w:pos="3215"/>
          <w:tab w:val="left" w:pos="5043"/>
          <w:tab w:val="left" w:pos="6136"/>
          <w:tab w:val="left" w:pos="6797"/>
          <w:tab w:val="left" w:pos="7797"/>
        </w:tabs>
        <w:spacing w:before="189" w:line="264" w:lineRule="auto"/>
        <w:ind w:right="111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и</w:t>
      </w:r>
      <w:r>
        <w:rPr>
          <w:sz w:val="28"/>
        </w:rPr>
        <w:tab/>
        <w:t>представлять</w:t>
      </w:r>
      <w:r>
        <w:rPr>
          <w:sz w:val="28"/>
        </w:rPr>
        <w:tab/>
        <w:t>пароли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  <w:t>новых</w:t>
      </w:r>
      <w:r>
        <w:rPr>
          <w:sz w:val="28"/>
        </w:rPr>
        <w:tab/>
      </w:r>
      <w:r>
        <w:rPr>
          <w:spacing w:val="-1"/>
          <w:sz w:val="28"/>
        </w:rPr>
        <w:t>пользователей,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пользователей.</w:t>
      </w:r>
    </w:p>
    <w:p w:rsidR="006E7B0E" w:rsidRDefault="00EF6D3B">
      <w:pPr>
        <w:pStyle w:val="a5"/>
        <w:numPr>
          <w:ilvl w:val="1"/>
          <w:numId w:val="3"/>
        </w:numPr>
        <w:tabs>
          <w:tab w:val="left" w:pos="949"/>
          <w:tab w:val="left" w:pos="950"/>
        </w:tabs>
        <w:spacing w:before="67" w:line="264" w:lineRule="auto"/>
        <w:ind w:right="108" w:firstLine="0"/>
        <w:rPr>
          <w:sz w:val="28"/>
        </w:rPr>
      </w:pP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антивирусных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-4"/>
          <w:sz w:val="28"/>
        </w:rPr>
        <w:t xml:space="preserve"> </w:t>
      </w:r>
      <w:r>
        <w:rPr>
          <w:sz w:val="28"/>
        </w:rPr>
        <w:t>на 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вирусов.</w:t>
      </w:r>
    </w:p>
    <w:p w:rsidR="006E7B0E" w:rsidRDefault="00EF6D3B">
      <w:pPr>
        <w:pStyle w:val="a5"/>
        <w:numPr>
          <w:ilvl w:val="1"/>
          <w:numId w:val="3"/>
        </w:numPr>
        <w:tabs>
          <w:tab w:val="left" w:pos="949"/>
          <w:tab w:val="left" w:pos="950"/>
        </w:tabs>
        <w:spacing w:before="68" w:line="264" w:lineRule="auto"/>
        <w:ind w:right="112" w:firstLine="0"/>
        <w:rPr>
          <w:sz w:val="28"/>
        </w:rPr>
      </w:pPr>
      <w:r>
        <w:rPr>
          <w:sz w:val="28"/>
        </w:rPr>
        <w:t>Выполнять</w:t>
      </w:r>
      <w:r>
        <w:rPr>
          <w:spacing w:val="38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37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38"/>
          <w:sz w:val="28"/>
        </w:rPr>
        <w:t xml:space="preserve"> </w:t>
      </w:r>
      <w:r>
        <w:rPr>
          <w:sz w:val="28"/>
        </w:rPr>
        <w:t>копирование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сервере,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потерянные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данные.</w:t>
      </w:r>
    </w:p>
    <w:p w:rsidR="006E7B0E" w:rsidRDefault="006E7B0E">
      <w:pPr>
        <w:spacing w:line="264" w:lineRule="auto"/>
        <w:rPr>
          <w:sz w:val="28"/>
        </w:rPr>
        <w:sectPr w:rsidR="006E7B0E">
          <w:pgSz w:w="11910" w:h="16840"/>
          <w:pgMar w:top="340" w:right="740" w:bottom="280" w:left="1460" w:header="720" w:footer="720" w:gutter="0"/>
          <w:cols w:space="720"/>
        </w:sectPr>
      </w:pPr>
    </w:p>
    <w:p w:rsidR="006E7B0E" w:rsidRDefault="00EF6D3B">
      <w:pPr>
        <w:pStyle w:val="a5"/>
        <w:numPr>
          <w:ilvl w:val="1"/>
          <w:numId w:val="3"/>
        </w:numPr>
        <w:tabs>
          <w:tab w:val="left" w:pos="950"/>
        </w:tabs>
        <w:spacing w:before="61" w:line="264" w:lineRule="auto"/>
        <w:ind w:right="107" w:firstLine="0"/>
        <w:jc w:val="both"/>
        <w:rPr>
          <w:sz w:val="28"/>
        </w:rPr>
      </w:pPr>
      <w:r>
        <w:rPr>
          <w:sz w:val="28"/>
        </w:rPr>
        <w:lastRenderedPageBreak/>
        <w:t>Ежемесячно подавать заведующему ДОУ статистическую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Интернетом.</w:t>
      </w:r>
    </w:p>
    <w:p w:rsidR="006E7B0E" w:rsidRDefault="00EF6D3B">
      <w:pPr>
        <w:pStyle w:val="a5"/>
        <w:numPr>
          <w:ilvl w:val="1"/>
          <w:numId w:val="3"/>
        </w:numPr>
        <w:tabs>
          <w:tab w:val="left" w:pos="950"/>
        </w:tabs>
        <w:spacing w:before="63" w:line="264" w:lineRule="auto"/>
        <w:ind w:right="111" w:firstLine="0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Интернету».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лимитирова</w:t>
      </w:r>
      <w:r>
        <w:rPr>
          <w:sz w:val="28"/>
        </w:rPr>
        <w:t>ть время работы пользователя в Интернете и 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скачиваемой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6E7B0E" w:rsidRDefault="00EF6D3B">
      <w:pPr>
        <w:pStyle w:val="a5"/>
        <w:numPr>
          <w:ilvl w:val="1"/>
          <w:numId w:val="3"/>
        </w:numPr>
        <w:tabs>
          <w:tab w:val="left" w:pos="950"/>
        </w:tabs>
        <w:spacing w:before="75" w:line="264" w:lineRule="auto"/>
        <w:ind w:right="112" w:firstLine="0"/>
        <w:jc w:val="both"/>
        <w:rPr>
          <w:sz w:val="28"/>
        </w:rPr>
      </w:pPr>
      <w:r>
        <w:rPr>
          <w:sz w:val="28"/>
        </w:rPr>
        <w:t>Сообщать незамедлительно заведующему ДОУ о выявлении 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6E7B0E" w:rsidRDefault="006E7B0E">
      <w:pPr>
        <w:pStyle w:val="a3"/>
        <w:spacing w:before="6"/>
        <w:ind w:left="0"/>
        <w:rPr>
          <w:sz w:val="36"/>
        </w:rPr>
      </w:pPr>
    </w:p>
    <w:p w:rsidR="006E7B0E" w:rsidRDefault="00EF6D3B">
      <w:pPr>
        <w:pStyle w:val="a5"/>
        <w:numPr>
          <w:ilvl w:val="0"/>
          <w:numId w:val="3"/>
        </w:numPr>
        <w:tabs>
          <w:tab w:val="left" w:pos="1903"/>
        </w:tabs>
        <w:ind w:left="1902" w:hanging="85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</w:p>
    <w:p w:rsidR="006E7B0E" w:rsidRDefault="00EF6D3B">
      <w:pPr>
        <w:pStyle w:val="a5"/>
        <w:numPr>
          <w:ilvl w:val="1"/>
          <w:numId w:val="3"/>
        </w:numPr>
        <w:tabs>
          <w:tab w:val="left" w:pos="950"/>
        </w:tabs>
        <w:spacing w:before="52" w:line="264" w:lineRule="auto"/>
        <w:ind w:right="107" w:firstLine="0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 по обеспечению безопасности и защиты информации, содержащей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платежей.</w:t>
      </w:r>
    </w:p>
    <w:p w:rsidR="006E7B0E" w:rsidRDefault="00EF6D3B">
      <w:pPr>
        <w:pStyle w:val="a5"/>
        <w:numPr>
          <w:ilvl w:val="1"/>
          <w:numId w:val="3"/>
        </w:numPr>
        <w:tabs>
          <w:tab w:val="left" w:pos="950"/>
        </w:tabs>
        <w:spacing w:before="22" w:line="264" w:lineRule="auto"/>
        <w:ind w:right="114" w:firstLine="0"/>
        <w:jc w:val="both"/>
        <w:rPr>
          <w:sz w:val="28"/>
        </w:rPr>
      </w:pPr>
      <w:r>
        <w:rPr>
          <w:sz w:val="28"/>
        </w:rPr>
        <w:t>Готовить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компонентов.</w:t>
      </w:r>
    </w:p>
    <w:p w:rsidR="006E7B0E" w:rsidRDefault="00EF6D3B">
      <w:pPr>
        <w:pStyle w:val="a5"/>
        <w:numPr>
          <w:ilvl w:val="0"/>
          <w:numId w:val="3"/>
        </w:numPr>
        <w:tabs>
          <w:tab w:val="left" w:pos="1824"/>
        </w:tabs>
        <w:spacing w:before="55" w:line="309" w:lineRule="auto"/>
        <w:ind w:left="4058" w:right="985" w:hanging="3085"/>
        <w:jc w:val="both"/>
        <w:rPr>
          <w:sz w:val="28"/>
        </w:rPr>
      </w:pPr>
      <w:r>
        <w:rPr>
          <w:sz w:val="28"/>
        </w:rPr>
        <w:t>Ответственность ответственных лиц за информационную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</w:t>
      </w:r>
    </w:p>
    <w:p w:rsidR="006E7B0E" w:rsidRDefault="00EF6D3B">
      <w:pPr>
        <w:pStyle w:val="a3"/>
        <w:spacing w:before="4"/>
        <w:ind w:left="242"/>
      </w:pPr>
      <w:r>
        <w:t>На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возлагается</w:t>
      </w:r>
    </w:p>
    <w:p w:rsidR="006E7B0E" w:rsidRDefault="00EF6D3B">
      <w:pPr>
        <w:pStyle w:val="a3"/>
        <w:spacing w:before="26" w:line="259" w:lineRule="auto"/>
        <w:ind w:left="242" w:right="931"/>
      </w:pPr>
      <w:r>
        <w:t>персональная ответственность за качество проводимых ими работ по</w:t>
      </w:r>
      <w:r>
        <w:rPr>
          <w:spacing w:val="1"/>
        </w:rPr>
        <w:t xml:space="preserve"> </w:t>
      </w:r>
      <w:r>
        <w:t>обеспечению защиты информации в соответствии с функциональными</w:t>
      </w:r>
      <w:r>
        <w:rPr>
          <w:spacing w:val="-67"/>
        </w:rPr>
        <w:t xml:space="preserve"> </w:t>
      </w:r>
      <w:r>
        <w:t>обязанностями,</w:t>
      </w:r>
      <w:r>
        <w:rPr>
          <w:spacing w:val="-2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sectPr w:rsidR="006E7B0E">
      <w:pgSz w:w="11910" w:h="16840"/>
      <w:pgMar w:top="3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D7105"/>
    <w:multiLevelType w:val="multilevel"/>
    <w:tmpl w:val="55900C20"/>
    <w:lvl w:ilvl="0">
      <w:start w:val="1"/>
      <w:numFmt w:val="decimal"/>
      <w:lvlText w:val="%1."/>
      <w:lvlJc w:val="left"/>
      <w:pPr>
        <w:ind w:left="4393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8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66B151E8"/>
    <w:multiLevelType w:val="multilevel"/>
    <w:tmpl w:val="8A6E21A2"/>
    <w:lvl w:ilvl="0">
      <w:start w:val="2"/>
      <w:numFmt w:val="decimal"/>
      <w:lvlText w:val="%1"/>
      <w:lvlJc w:val="left"/>
      <w:pPr>
        <w:ind w:left="100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7E83403F"/>
    <w:multiLevelType w:val="multilevel"/>
    <w:tmpl w:val="BAFA8B10"/>
    <w:lvl w:ilvl="0">
      <w:start w:val="1"/>
      <w:numFmt w:val="decimal"/>
      <w:lvlText w:val="%1"/>
      <w:lvlJc w:val="left"/>
      <w:pPr>
        <w:ind w:left="22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7B0E"/>
    <w:rsid w:val="006E7B0E"/>
    <w:rsid w:val="00E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97010-23D3-4AFE-9761-37FBD319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"/>
      <w:ind w:left="2735" w:right="9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6D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D3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2021-10-06T03:47:00Z</cp:lastPrinted>
  <dcterms:created xsi:type="dcterms:W3CDTF">2021-09-13T23:38:00Z</dcterms:created>
  <dcterms:modified xsi:type="dcterms:W3CDTF">2021-10-06T03:47:00Z</dcterms:modified>
</cp:coreProperties>
</file>